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087D4" w14:textId="3A442977" w:rsidR="00AD0BB6" w:rsidRPr="00EB5DE3" w:rsidRDefault="00AD0BB6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DB2EC0">
        <w:rPr>
          <w:rFonts w:ascii="Cambria" w:hAnsi="Cambria" w:cs="Arial"/>
          <w:b/>
          <w:bCs/>
          <w:sz w:val="22"/>
          <w:szCs w:val="22"/>
        </w:rPr>
        <w:t>1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557D0E5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F5A4DB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C219D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66DE84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07366B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16393302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B669F2E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AF57E2E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F675B7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0EC080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8FBD23A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6FBCF234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A97968F" w14:textId="77777777" w:rsidR="00C110E8" w:rsidRDefault="005D453E" w:rsidP="00C110E8">
      <w:pPr>
        <w:pStyle w:val="Default"/>
      </w:pPr>
      <w:r>
        <w:rPr>
          <w:rFonts w:cs="Arial"/>
          <w:bCs/>
          <w:sz w:val="22"/>
          <w:szCs w:val="22"/>
        </w:rPr>
        <w:t xml:space="preserve">W związku ze złożeniem oferty w </w:t>
      </w:r>
      <w:r w:rsidR="00AD0BB6" w:rsidRPr="00EB5DE3">
        <w:rPr>
          <w:rFonts w:cs="Arial"/>
          <w:bCs/>
          <w:sz w:val="22"/>
          <w:szCs w:val="22"/>
        </w:rPr>
        <w:t>postępowani</w:t>
      </w:r>
      <w:r>
        <w:rPr>
          <w:rFonts w:cs="Arial"/>
          <w:bCs/>
          <w:sz w:val="22"/>
          <w:szCs w:val="22"/>
        </w:rPr>
        <w:t xml:space="preserve">u o udzielenie </w:t>
      </w:r>
      <w:r w:rsidR="00AD0BB6" w:rsidRPr="00EB5DE3">
        <w:rPr>
          <w:rFonts w:cs="Arial"/>
          <w:bCs/>
          <w:sz w:val="22"/>
          <w:szCs w:val="22"/>
        </w:rPr>
        <w:t>zamówienia publicznego prowadzon</w:t>
      </w:r>
      <w:r>
        <w:rPr>
          <w:rFonts w:cs="Arial"/>
          <w:bCs/>
          <w:sz w:val="22"/>
          <w:szCs w:val="22"/>
        </w:rPr>
        <w:t>ym</w:t>
      </w:r>
      <w:r w:rsidR="00AD0BB6" w:rsidRPr="00EB5DE3">
        <w:rPr>
          <w:rFonts w:cs="Arial"/>
          <w:bCs/>
          <w:sz w:val="22"/>
          <w:szCs w:val="22"/>
        </w:rPr>
        <w:t xml:space="preserve"> w trybie przetargu nieograniczonego na </w:t>
      </w:r>
    </w:p>
    <w:p w14:paraId="3EA4ADE6" w14:textId="15E28B41" w:rsidR="00AD0BB6" w:rsidRPr="00EB5DE3" w:rsidRDefault="00C110E8" w:rsidP="00C110E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cstheme="minorBidi"/>
        </w:rPr>
        <w:t xml:space="preserve"> </w:t>
      </w:r>
      <w:r>
        <w:rPr>
          <w:rFonts w:cstheme="minorBidi"/>
          <w:b/>
          <w:bCs/>
          <w:i/>
          <w:iCs/>
          <w:sz w:val="22"/>
          <w:szCs w:val="22"/>
        </w:rPr>
        <w:t>„</w:t>
      </w:r>
      <w:r>
        <w:rPr>
          <w:b/>
          <w:bCs/>
          <w:i/>
          <w:iCs/>
          <w:sz w:val="22"/>
          <w:szCs w:val="22"/>
        </w:rPr>
        <w:t xml:space="preserve">Wykonywanie usług z zakresu gospodarki leśnej na terenie Nadleśnictwa Kaczory, Leśnictwa </w:t>
      </w:r>
      <w:r w:rsidR="00957FB1">
        <w:rPr>
          <w:b/>
          <w:bCs/>
          <w:i/>
          <w:iCs/>
          <w:sz w:val="22"/>
          <w:szCs w:val="22"/>
        </w:rPr>
        <w:t>Liszkowo</w:t>
      </w:r>
      <w:r>
        <w:rPr>
          <w:b/>
          <w:bCs/>
          <w:i/>
          <w:iCs/>
          <w:sz w:val="22"/>
          <w:szCs w:val="22"/>
        </w:rPr>
        <w:t xml:space="preserve"> w roku 2021”, </w:t>
      </w:r>
      <w:bookmarkStart w:id="0" w:name="_GoBack"/>
      <w:bookmarkEnd w:id="0"/>
    </w:p>
    <w:p w14:paraId="4EB037E1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595C9F15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514FDB7E" w14:textId="77777777"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14:paraId="7FA45C11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6CFC93" w14:textId="77777777"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226BB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220" w:type="dxa"/>
        <w:tblLook w:val="01E0" w:firstRow="1" w:lastRow="1" w:firstColumn="1" w:lastColumn="1" w:noHBand="0" w:noVBand="0"/>
      </w:tblPr>
      <w:tblGrid>
        <w:gridCol w:w="635"/>
        <w:gridCol w:w="3067"/>
        <w:gridCol w:w="4974"/>
        <w:gridCol w:w="1981"/>
        <w:gridCol w:w="1639"/>
        <w:gridCol w:w="1924"/>
      </w:tblGrid>
      <w:tr w:rsidR="006B5A84" w:rsidRPr="00EB5DE3" w14:paraId="7BCABEF2" w14:textId="7B200D2E" w:rsidTr="006B5A84">
        <w:trPr>
          <w:trHeight w:val="58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37C9" w14:textId="77777777" w:rsidR="006B5A84" w:rsidRPr="00EB5DE3" w:rsidRDefault="006B5A84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D2E4" w14:textId="77777777" w:rsidR="006B5A84" w:rsidRPr="00BB7ACB" w:rsidRDefault="006B5A84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4980" w14:textId="77777777" w:rsidR="006B5A84" w:rsidRDefault="006B5A84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14:paraId="681F70B7" w14:textId="77777777" w:rsidR="006B5A84" w:rsidRPr="00BB7ACB" w:rsidRDefault="006B5A84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05AF" w14:textId="7A0009C0" w:rsidR="006B5A84" w:rsidRPr="00BB7ACB" w:rsidRDefault="006B5A84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Moc*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BD9" w14:textId="5369E9B3" w:rsidR="006B5A84" w:rsidRPr="00BB7ACB" w:rsidRDefault="006B5A84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Tahom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Napęd na cztery koła Tak/Nie*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A2C9" w14:textId="0CCC8ACE" w:rsidR="006B5A84" w:rsidRPr="00BB7ACB" w:rsidRDefault="006B5A84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Tahom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6B5A84" w:rsidRPr="00EB5DE3" w14:paraId="49DEC882" w14:textId="6EBFC345" w:rsidTr="006B5A84">
        <w:trPr>
          <w:trHeight w:val="51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48D8" w14:textId="77777777" w:rsidR="006B5A84" w:rsidRPr="00EB5DE3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54EB" w14:textId="77777777" w:rsidR="006B5A84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DED9C08" w14:textId="77777777" w:rsidR="006B5A84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F879EAB" w14:textId="77777777" w:rsidR="006B5A84" w:rsidRPr="00BB7ACB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F610" w14:textId="77777777" w:rsidR="006B5A84" w:rsidRPr="00BB7ACB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AC0A" w14:textId="77777777" w:rsidR="006B5A84" w:rsidRPr="00BB7ACB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720B" w14:textId="77777777" w:rsidR="006B5A84" w:rsidRPr="00BB7ACB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2E7E" w14:textId="74CE6158" w:rsidR="006B5A84" w:rsidRPr="00BB7ACB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6B5A84" w:rsidRPr="00EB5DE3" w14:paraId="058459E3" w14:textId="6E0B7E7F" w:rsidTr="006B5A84">
        <w:trPr>
          <w:trHeight w:val="5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0B02" w14:textId="77777777" w:rsidR="006B5A84" w:rsidRPr="00EB5DE3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EECA" w14:textId="77777777" w:rsidR="006B5A84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276BBE3" w14:textId="77777777" w:rsidR="006B5A84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012D1A6" w14:textId="77777777" w:rsidR="006B5A84" w:rsidRPr="00BB7ACB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B382" w14:textId="77777777" w:rsidR="006B5A84" w:rsidRPr="00BB7ACB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52C6" w14:textId="77777777" w:rsidR="006B5A84" w:rsidRPr="00BB7ACB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A351" w14:textId="77777777" w:rsidR="006B5A84" w:rsidRPr="00BB7ACB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CF76" w14:textId="4A18DA40" w:rsidR="006B5A84" w:rsidRPr="00BB7ACB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6B5A84" w:rsidRPr="00EB5DE3" w14:paraId="272CB430" w14:textId="1C23CF7D" w:rsidTr="006B5A84">
        <w:trPr>
          <w:trHeight w:val="5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8C8" w14:textId="77777777" w:rsidR="006B5A84" w:rsidRPr="00EB5DE3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76CA" w14:textId="77777777" w:rsidR="006B5A84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8B1FDD3" w14:textId="77777777" w:rsidR="006B5A84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F634458" w14:textId="77777777" w:rsidR="006B5A84" w:rsidRPr="00BB7ACB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C2C2" w14:textId="77777777" w:rsidR="006B5A84" w:rsidRPr="00BB7ACB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3757" w14:textId="77777777" w:rsidR="006B5A84" w:rsidRPr="00BB7ACB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D29A" w14:textId="77777777" w:rsidR="006B5A84" w:rsidRPr="00BB7ACB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BE49" w14:textId="737B1AA3" w:rsidR="006B5A84" w:rsidRPr="00BB7ACB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6B5A84" w:rsidRPr="00EB5DE3" w14:paraId="0FA7C9B4" w14:textId="1D1FC220" w:rsidTr="006B5A84">
        <w:trPr>
          <w:trHeight w:val="5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5606" w14:textId="77777777" w:rsidR="006B5A84" w:rsidRPr="00EB5DE3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140B" w14:textId="77777777" w:rsidR="006B5A84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3ABF18B" w14:textId="77777777" w:rsidR="006B5A84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65E2B9A" w14:textId="77777777" w:rsidR="006B5A84" w:rsidRPr="00BB7ACB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7F13" w14:textId="77777777" w:rsidR="006B5A84" w:rsidRPr="00BB7ACB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C45C" w14:textId="77777777" w:rsidR="006B5A84" w:rsidRPr="00BB7ACB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3B95" w14:textId="77777777" w:rsidR="006B5A84" w:rsidRPr="00BB7ACB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03AA" w14:textId="77D153A8" w:rsidR="006B5A84" w:rsidRPr="00BB7ACB" w:rsidRDefault="006B5A8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2F1AE6C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BD2944" w14:textId="414D8B4D" w:rsidR="0066177A" w:rsidRPr="0098302F" w:rsidRDefault="0098302F" w:rsidP="009830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*dotyczy ciągników zrywkowych</w:t>
      </w:r>
    </w:p>
    <w:p w14:paraId="7FE51334" w14:textId="77777777"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1EBBB0" w14:textId="63F78455"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401303EA" w14:textId="77777777"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489EB98" w14:textId="77777777"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ECCE4" w14:textId="77777777" w:rsidR="004B138B" w:rsidRDefault="004B138B" w:rsidP="0066177A">
      <w:r>
        <w:separator/>
      </w:r>
    </w:p>
  </w:endnote>
  <w:endnote w:type="continuationSeparator" w:id="0">
    <w:p w14:paraId="55D151FE" w14:textId="77777777" w:rsidR="004B138B" w:rsidRDefault="004B138B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CDA6F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44C505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57FB1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7470B7C" w14:textId="77777777"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23E3A" w14:textId="77777777" w:rsidR="004B138B" w:rsidRDefault="004B138B" w:rsidP="0066177A">
      <w:r>
        <w:separator/>
      </w:r>
    </w:p>
  </w:footnote>
  <w:footnote w:type="continuationSeparator" w:id="0">
    <w:p w14:paraId="51F60079" w14:textId="77777777" w:rsidR="004B138B" w:rsidRDefault="004B138B" w:rsidP="00661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C1AD9"/>
    <w:multiLevelType w:val="hybridMultilevel"/>
    <w:tmpl w:val="31DA02AE"/>
    <w:lvl w:ilvl="0" w:tplc="AE8267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185DAC"/>
    <w:rsid w:val="00191A89"/>
    <w:rsid w:val="001F5A43"/>
    <w:rsid w:val="002D6014"/>
    <w:rsid w:val="003B63F0"/>
    <w:rsid w:val="003C2B15"/>
    <w:rsid w:val="004102DA"/>
    <w:rsid w:val="004A7B69"/>
    <w:rsid w:val="004B138B"/>
    <w:rsid w:val="005D453E"/>
    <w:rsid w:val="005F2E82"/>
    <w:rsid w:val="00661664"/>
    <w:rsid w:val="0066177A"/>
    <w:rsid w:val="006B5A84"/>
    <w:rsid w:val="00753589"/>
    <w:rsid w:val="00865992"/>
    <w:rsid w:val="008E46B5"/>
    <w:rsid w:val="00957FB1"/>
    <w:rsid w:val="0098302F"/>
    <w:rsid w:val="00A15081"/>
    <w:rsid w:val="00AA2B80"/>
    <w:rsid w:val="00AC422F"/>
    <w:rsid w:val="00AD0BB6"/>
    <w:rsid w:val="00C110E8"/>
    <w:rsid w:val="00C2311D"/>
    <w:rsid w:val="00C91ABE"/>
    <w:rsid w:val="00CD7D83"/>
    <w:rsid w:val="00CF1AD2"/>
    <w:rsid w:val="00D1546C"/>
    <w:rsid w:val="00DA4C90"/>
    <w:rsid w:val="00DB2EC0"/>
    <w:rsid w:val="00E80DB3"/>
    <w:rsid w:val="00F34694"/>
    <w:rsid w:val="00F4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9C05B"/>
  <w15:docId w15:val="{EE72CBA0-0D05-4602-A02C-1C30576C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8302F"/>
    <w:pPr>
      <w:ind w:left="720"/>
      <w:contextualSpacing/>
    </w:pPr>
  </w:style>
  <w:style w:type="paragraph" w:customStyle="1" w:styleId="Default">
    <w:name w:val="Default"/>
    <w:rsid w:val="00C110E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N-ctwo Kaczory - Kinga Wyżkiewicz</cp:lastModifiedBy>
  <cp:revision>4</cp:revision>
  <dcterms:created xsi:type="dcterms:W3CDTF">2020-10-05T15:36:00Z</dcterms:created>
  <dcterms:modified xsi:type="dcterms:W3CDTF">2020-12-22T12:33:00Z</dcterms:modified>
</cp:coreProperties>
</file>